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0C" w:rsidRDefault="00DC760C" w:rsidP="006C0CC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РОССИЙСКАЯ ФЕДЕРАЦИЯ</w:t>
      </w:r>
      <w:r w:rsidR="006C0CC3">
        <w:rPr>
          <w:rFonts w:ascii="Times New Roman" w:hAnsi="Times New Roman"/>
          <w:caps/>
          <w:sz w:val="28"/>
          <w:szCs w:val="28"/>
        </w:rPr>
        <w:t xml:space="preserve">                   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760C" w:rsidRDefault="00DC760C" w:rsidP="00A95698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6407">
        <w:rPr>
          <w:rFonts w:ascii="Times New Roman" w:hAnsi="Times New Roman"/>
          <w:sz w:val="28"/>
          <w:szCs w:val="28"/>
        </w:rPr>
        <w:t xml:space="preserve"> внесении изменений в решение Собрания депутатов Красновского сельск</w:t>
      </w:r>
      <w:r w:rsidR="00711E14">
        <w:rPr>
          <w:rFonts w:ascii="Times New Roman" w:hAnsi="Times New Roman"/>
          <w:sz w:val="28"/>
          <w:szCs w:val="28"/>
        </w:rPr>
        <w:t>ого поселения от 14.03.2022 №</w:t>
      </w:r>
      <w:r w:rsidR="00476A1D">
        <w:rPr>
          <w:rFonts w:ascii="Times New Roman" w:hAnsi="Times New Roman"/>
          <w:sz w:val="28"/>
          <w:szCs w:val="28"/>
        </w:rPr>
        <w:t xml:space="preserve"> </w:t>
      </w:r>
      <w:r w:rsidR="00711E14">
        <w:rPr>
          <w:rFonts w:ascii="Times New Roman" w:hAnsi="Times New Roman"/>
          <w:sz w:val="28"/>
          <w:szCs w:val="28"/>
        </w:rPr>
        <w:t>24</w:t>
      </w:r>
      <w:r w:rsidR="00E26407">
        <w:rPr>
          <w:rFonts w:ascii="Times New Roman" w:hAnsi="Times New Roman"/>
          <w:sz w:val="28"/>
          <w:szCs w:val="28"/>
        </w:rPr>
        <w:t xml:space="preserve"> «Об установлении земельного налога»</w:t>
      </w:r>
    </w:p>
    <w:p w:rsidR="00DC760C" w:rsidRDefault="00DC760C" w:rsidP="004B15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297791" w:rsidTr="00DB15C5">
        <w:tc>
          <w:tcPr>
            <w:tcW w:w="3216" w:type="dxa"/>
            <w:hideMark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Default="00200143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  <w:r w:rsidR="00DC3CAF">
              <w:rPr>
                <w:rFonts w:ascii="Times New Roman" w:hAnsi="Times New Roman"/>
                <w:sz w:val="28"/>
                <w:szCs w:val="28"/>
              </w:rPr>
              <w:t>.</w:t>
            </w:r>
            <w:r w:rsidR="002F6B34">
              <w:rPr>
                <w:rFonts w:ascii="Times New Roman" w:hAnsi="Times New Roman"/>
                <w:sz w:val="28"/>
                <w:szCs w:val="28"/>
              </w:rPr>
              <w:t>2024</w:t>
            </w:r>
            <w:r w:rsidR="00DC760C" w:rsidRPr="003C076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76A1D" w:rsidRPr="003C0768" w:rsidRDefault="00476A1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843" w:rsidRPr="00DC760C" w:rsidRDefault="00DC760C" w:rsidP="002A44A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25843" w:rsidRPr="00DC760C">
        <w:rPr>
          <w:rFonts w:ascii="Times New Roman" w:hAnsi="Times New Roman"/>
          <w:sz w:val="28"/>
          <w:szCs w:val="28"/>
        </w:rPr>
        <w:tab/>
      </w:r>
      <w:r w:rsidR="00266BC9" w:rsidRPr="00266BC9">
        <w:rPr>
          <w:rFonts w:ascii="Times New Roman" w:hAnsi="Times New Roman"/>
          <w:color w:val="212121"/>
          <w:sz w:val="28"/>
          <w:szCs w:val="28"/>
        </w:rPr>
        <w:t>В связи с изменениями, внесенными Федеральным законом от 12.07.2024 №176-ФЗ «</w:t>
      </w:r>
      <w:r w:rsidR="00266BC9" w:rsidRPr="00266BC9">
        <w:rPr>
          <w:rFonts w:ascii="Times New Roman" w:hAnsi="Times New Roman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руководствуясь Уставом муниципального образования</w:t>
      </w:r>
      <w:r w:rsidR="00266BC9" w:rsidRPr="00DA4821">
        <w:rPr>
          <w:sz w:val="24"/>
          <w:szCs w:val="24"/>
        </w:rPr>
        <w:t xml:space="preserve"> </w:t>
      </w:r>
      <w:r w:rsidR="002A44A3" w:rsidRPr="00DC760C">
        <w:rPr>
          <w:rFonts w:ascii="Times New Roman" w:hAnsi="Times New Roman"/>
          <w:sz w:val="28"/>
          <w:szCs w:val="28"/>
        </w:rPr>
        <w:t>«</w:t>
      </w:r>
      <w:r w:rsidR="002A44A3">
        <w:rPr>
          <w:rFonts w:ascii="Times New Roman" w:hAnsi="Times New Roman"/>
          <w:sz w:val="28"/>
          <w:szCs w:val="28"/>
        </w:rPr>
        <w:t>Крас</w:t>
      </w:r>
      <w:r w:rsidR="002A44A3" w:rsidRPr="00DC760C">
        <w:rPr>
          <w:rFonts w:ascii="Times New Roman" w:hAnsi="Times New Roman"/>
          <w:sz w:val="28"/>
          <w:szCs w:val="28"/>
        </w:rPr>
        <w:t xml:space="preserve">новское сельское поселение», Собрание депутатов </w:t>
      </w:r>
      <w:r w:rsidR="002A44A3">
        <w:rPr>
          <w:rFonts w:ascii="Times New Roman" w:hAnsi="Times New Roman"/>
          <w:sz w:val="28"/>
          <w:szCs w:val="28"/>
        </w:rPr>
        <w:t>Крас</w:t>
      </w:r>
      <w:r w:rsidR="002A44A3" w:rsidRPr="00DC760C">
        <w:rPr>
          <w:rFonts w:ascii="Times New Roman" w:hAnsi="Times New Roman"/>
          <w:sz w:val="28"/>
          <w:szCs w:val="28"/>
        </w:rPr>
        <w:t>новского сельского п</w:t>
      </w:r>
      <w:r w:rsidR="002A44A3">
        <w:rPr>
          <w:rFonts w:ascii="Times New Roman" w:hAnsi="Times New Roman"/>
          <w:sz w:val="28"/>
          <w:szCs w:val="28"/>
        </w:rPr>
        <w:t>оселения</w:t>
      </w:r>
    </w:p>
    <w:p w:rsidR="00625843" w:rsidRPr="005D28F2" w:rsidRDefault="00711E14" w:rsidP="00711E14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5D28F2">
        <w:rPr>
          <w:rFonts w:ascii="Times New Roman" w:hAnsi="Times New Roman"/>
          <w:bCs/>
          <w:sz w:val="28"/>
          <w:szCs w:val="28"/>
        </w:rPr>
        <w:t>РЕШИЛО:</w:t>
      </w:r>
    </w:p>
    <w:p w:rsidR="00476A1D" w:rsidRDefault="00711E14" w:rsidP="004B15A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решение Собрания депутатов</w:t>
      </w:r>
      <w:r w:rsidR="00625843" w:rsidRPr="000F18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3650" w:rsidRPr="000F18F7">
        <w:rPr>
          <w:rFonts w:ascii="Times New Roman" w:hAnsi="Times New Roman"/>
          <w:color w:val="000000"/>
          <w:sz w:val="28"/>
          <w:szCs w:val="28"/>
        </w:rPr>
        <w:t>Крас</w:t>
      </w:r>
      <w:r w:rsidR="00625843" w:rsidRPr="000F18F7">
        <w:rPr>
          <w:rFonts w:ascii="Times New Roman" w:hAnsi="Times New Roman"/>
          <w:color w:val="000000"/>
          <w:sz w:val="28"/>
          <w:szCs w:val="28"/>
        </w:rPr>
        <w:t xml:space="preserve">новского сельского </w:t>
      </w:r>
      <w:r w:rsidRPr="000F18F7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hAnsi="Times New Roman"/>
          <w:color w:val="000000"/>
          <w:sz w:val="28"/>
          <w:szCs w:val="28"/>
        </w:rPr>
        <w:t>от 14.03.2022 №</w:t>
      </w:r>
      <w:r w:rsidR="00476A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 «Об установл</w:t>
      </w:r>
      <w:r w:rsidR="00476A1D">
        <w:rPr>
          <w:rFonts w:ascii="Times New Roman" w:hAnsi="Times New Roman"/>
          <w:color w:val="000000"/>
          <w:sz w:val="28"/>
          <w:szCs w:val="28"/>
        </w:rPr>
        <w:t xml:space="preserve">ении земельного налога» </w:t>
      </w:r>
      <w:r w:rsidR="00266BC9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="00907919">
        <w:rPr>
          <w:rFonts w:ascii="Times New Roman" w:hAnsi="Times New Roman"/>
          <w:color w:val="000000"/>
          <w:sz w:val="28"/>
          <w:szCs w:val="28"/>
        </w:rPr>
        <w:t>изменения</w:t>
      </w:r>
      <w:r w:rsidR="00266BC9">
        <w:rPr>
          <w:rFonts w:ascii="Times New Roman" w:hAnsi="Times New Roman"/>
          <w:color w:val="000000"/>
          <w:sz w:val="28"/>
          <w:szCs w:val="28"/>
        </w:rPr>
        <w:t>:</w:t>
      </w:r>
      <w:r w:rsidR="009079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93326" w:rsidRDefault="00693326" w:rsidP="00693326">
      <w:pPr>
        <w:shd w:val="clear" w:color="auto" w:fill="FFFFFF"/>
        <w:tabs>
          <w:tab w:val="left" w:pos="4962"/>
          <w:tab w:val="left" w:leader="underscore" w:pos="8117"/>
        </w:tabs>
        <w:spacing w:after="0"/>
        <w:ind w:left="1080" w:hanging="654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693326">
        <w:rPr>
          <w:rFonts w:ascii="Times New Roman" w:hAnsi="Times New Roman"/>
          <w:color w:val="000000"/>
          <w:spacing w:val="-7"/>
          <w:sz w:val="28"/>
          <w:szCs w:val="28"/>
        </w:rPr>
        <w:t>1.1. подпункт 1.2. пункта 1 статьи 2 изложить в новой редакции:</w:t>
      </w:r>
    </w:p>
    <w:p w:rsidR="00693326" w:rsidRDefault="00693326" w:rsidP="00591CE3">
      <w:pPr>
        <w:shd w:val="clear" w:color="auto" w:fill="FFFFFF"/>
        <w:tabs>
          <w:tab w:val="left" w:pos="4962"/>
          <w:tab w:val="left" w:leader="underscore" w:pos="8117"/>
        </w:tabs>
        <w:spacing w:after="0"/>
        <w:ind w:left="1080" w:hanging="6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«1.2.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</w:t>
      </w:r>
      <w:r w:rsidR="00881012">
        <w:rPr>
          <w:rFonts w:ascii="Times New Roman" w:hAnsi="Times New Roman"/>
          <w:color w:val="000000"/>
          <w:sz w:val="28"/>
          <w:szCs w:val="28"/>
        </w:rPr>
        <w:t>.</w:t>
      </w:r>
    </w:p>
    <w:p w:rsidR="00591CE3" w:rsidRDefault="00591CE3" w:rsidP="00591CE3">
      <w:pPr>
        <w:shd w:val="clear" w:color="auto" w:fill="FFFFFF"/>
        <w:tabs>
          <w:tab w:val="left" w:pos="4962"/>
          <w:tab w:val="left" w:leader="underscore" w:pos="8117"/>
        </w:tabs>
        <w:spacing w:after="0"/>
        <w:ind w:left="1080" w:hanging="6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1CE3" w:rsidRDefault="00591CE3" w:rsidP="00591CE3">
      <w:pPr>
        <w:shd w:val="clear" w:color="auto" w:fill="FFFFFF"/>
        <w:tabs>
          <w:tab w:val="left" w:pos="4962"/>
          <w:tab w:val="left" w:leader="underscore" w:pos="8117"/>
        </w:tabs>
        <w:spacing w:after="0"/>
        <w:ind w:left="1080" w:hanging="6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1CE3" w:rsidRDefault="00591CE3" w:rsidP="00591CE3">
      <w:pPr>
        <w:shd w:val="clear" w:color="auto" w:fill="FFFFFF"/>
        <w:tabs>
          <w:tab w:val="left" w:pos="4962"/>
          <w:tab w:val="left" w:leader="underscore" w:pos="8117"/>
        </w:tabs>
        <w:spacing w:after="0"/>
        <w:ind w:left="1080" w:hanging="6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1CE3" w:rsidRDefault="00693326" w:rsidP="00591CE3">
      <w:pPr>
        <w:shd w:val="clear" w:color="auto" w:fill="FFFFFF"/>
        <w:tabs>
          <w:tab w:val="left" w:pos="4962"/>
          <w:tab w:val="left" w:leader="underscore" w:pos="8117"/>
        </w:tabs>
        <w:spacing w:after="0"/>
        <w:ind w:left="1080" w:hanging="654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1.2.</w:t>
      </w:r>
      <w:r w:rsidR="00591CE3" w:rsidRPr="00591CE3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="00591CE3" w:rsidRPr="00693326">
        <w:rPr>
          <w:rFonts w:ascii="Times New Roman" w:hAnsi="Times New Roman"/>
          <w:color w:val="000000"/>
          <w:spacing w:val="-7"/>
          <w:sz w:val="28"/>
          <w:szCs w:val="28"/>
        </w:rPr>
        <w:t>подпункт 1.</w:t>
      </w:r>
      <w:r w:rsidR="00591CE3">
        <w:rPr>
          <w:rFonts w:ascii="Times New Roman" w:hAnsi="Times New Roman"/>
          <w:color w:val="000000"/>
          <w:spacing w:val="-7"/>
          <w:sz w:val="28"/>
          <w:szCs w:val="28"/>
        </w:rPr>
        <w:t>3</w:t>
      </w:r>
      <w:r w:rsidR="00591CE3" w:rsidRPr="00693326">
        <w:rPr>
          <w:rFonts w:ascii="Times New Roman" w:hAnsi="Times New Roman"/>
          <w:color w:val="000000"/>
          <w:spacing w:val="-7"/>
          <w:sz w:val="28"/>
          <w:szCs w:val="28"/>
        </w:rPr>
        <w:t>. пункта 1 статьи 2 изложить в новой редакции:</w:t>
      </w:r>
    </w:p>
    <w:p w:rsidR="00693326" w:rsidRDefault="00693326" w:rsidP="00591CE3">
      <w:pPr>
        <w:shd w:val="clear" w:color="auto" w:fill="FFFFFF"/>
        <w:tabs>
          <w:tab w:val="left" w:pos="4962"/>
          <w:tab w:val="left" w:leader="underscore" w:pos="8117"/>
        </w:tabs>
        <w:spacing w:after="0"/>
        <w:ind w:left="993" w:hanging="567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CE3">
        <w:rPr>
          <w:rFonts w:ascii="Times New Roman" w:hAnsi="Times New Roman"/>
          <w:color w:val="000000"/>
          <w:sz w:val="28"/>
          <w:szCs w:val="28"/>
        </w:rPr>
        <w:t>«1.3. не используемых в предпринимательской деятельности, приобретенных (предоставленных) для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 </w:t>
      </w:r>
      <w:hyperlink r:id="rId8" w:anchor="dst100454" w:history="1">
        <w:r w:rsidR="00591CE3">
          <w:rPr>
            <w:rFonts w:ascii="Times New Roman" w:hAnsi="Times New Roman"/>
            <w:color w:val="000000"/>
            <w:sz w:val="28"/>
            <w:szCs w:val="28"/>
          </w:rPr>
          <w:t>исключением</w:t>
        </w:r>
      </w:hyperlink>
      <w:r w:rsidR="00591CE3">
        <w:rPr>
          <w:rFonts w:ascii="Times New Roman" w:hAnsi="Times New Roman"/>
          <w:color w:val="000000"/>
          <w:sz w:val="28"/>
          <w:szCs w:val="28"/>
        </w:rPr>
        <w:t> указанных в настоящем абзаце земельных участков, кадастровая стоимость каждого из которых превышает 300 миллионов рублей;»</w:t>
      </w:r>
      <w:r w:rsidR="00881012">
        <w:rPr>
          <w:rFonts w:ascii="Times New Roman" w:hAnsi="Times New Roman"/>
          <w:color w:val="000000"/>
          <w:sz w:val="28"/>
          <w:szCs w:val="28"/>
        </w:rPr>
        <w:t>.</w:t>
      </w:r>
    </w:p>
    <w:p w:rsidR="000C7470" w:rsidRPr="00591CE3" w:rsidRDefault="00591CE3" w:rsidP="00591CE3">
      <w:pPr>
        <w:pStyle w:val="ConsPlusNormal"/>
        <w:spacing w:before="120" w:after="120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Hlk181006389"/>
      <w:r w:rsidR="002F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C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91CE3">
        <w:rPr>
          <w:rFonts w:ascii="Times New Roman" w:hAnsi="Times New Roman" w:cs="Times New Roman"/>
          <w:sz w:val="28"/>
          <w:szCs w:val="28"/>
        </w:rPr>
        <w:t>Настоящее решение вступает в силу с 01.01.2025 года, но не ранее чем по истечении одного месяца со дня его официального опубликования</w:t>
      </w:r>
      <w:bookmarkEnd w:id="0"/>
      <w:r w:rsidR="001A4203">
        <w:rPr>
          <w:rFonts w:ascii="Times New Roman" w:hAnsi="Times New Roman" w:cs="Times New Roman"/>
          <w:sz w:val="28"/>
          <w:szCs w:val="28"/>
        </w:rPr>
        <w:t>.</w:t>
      </w:r>
    </w:p>
    <w:p w:rsidR="00711E14" w:rsidRPr="000C7470" w:rsidRDefault="00711E14" w:rsidP="004B1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66E8" w:rsidRDefault="000366E8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8427FB">
        <w:rPr>
          <w:rFonts w:ascii="Times New Roman" w:eastAsia="Arial" w:hAnsi="Times New Roman"/>
          <w:bCs/>
          <w:sz w:val="28"/>
          <w:szCs w:val="28"/>
          <w:lang w:eastAsia="ar-SA"/>
        </w:rPr>
        <w:t>Председатель Собрания депутатов -</w:t>
      </w:r>
    </w:p>
    <w:p w:rsidR="008427FB" w:rsidRPr="008427FB" w:rsidRDefault="008427FB" w:rsidP="008427F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 w:rsidRPr="008427FB">
        <w:rPr>
          <w:rFonts w:ascii="Times New Roman" w:eastAsia="Arial" w:hAnsi="Times New Roman"/>
          <w:bCs/>
          <w:sz w:val="28"/>
          <w:szCs w:val="28"/>
          <w:lang w:eastAsia="ar-SA"/>
        </w:rPr>
        <w:t>глава Красновского</w:t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   </w:t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Е</w:t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.Н. </w:t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>Карпова</w:t>
      </w: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7FB">
        <w:rPr>
          <w:rFonts w:ascii="Times New Roman" w:hAnsi="Times New Roman"/>
          <w:sz w:val="28"/>
          <w:szCs w:val="28"/>
        </w:rPr>
        <w:t>х. Верхний Митякин</w:t>
      </w:r>
    </w:p>
    <w:p w:rsidR="008427FB" w:rsidRPr="008427FB" w:rsidRDefault="00200143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ноября</w:t>
      </w:r>
      <w:r w:rsidR="002F6B34">
        <w:rPr>
          <w:rFonts w:ascii="Times New Roman" w:hAnsi="Times New Roman"/>
          <w:sz w:val="28"/>
          <w:szCs w:val="28"/>
        </w:rPr>
        <w:t xml:space="preserve"> 2024</w:t>
      </w:r>
      <w:r w:rsidR="008427FB" w:rsidRPr="008427FB">
        <w:rPr>
          <w:rFonts w:ascii="Times New Roman" w:hAnsi="Times New Roman"/>
          <w:sz w:val="28"/>
          <w:szCs w:val="28"/>
        </w:rPr>
        <w:t xml:space="preserve"> года</w:t>
      </w:r>
    </w:p>
    <w:p w:rsidR="008427FB" w:rsidRPr="008427FB" w:rsidRDefault="001B2244" w:rsidP="008427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200143">
        <w:rPr>
          <w:rFonts w:ascii="Times New Roman" w:hAnsi="Times New Roman"/>
          <w:sz w:val="28"/>
          <w:szCs w:val="28"/>
        </w:rPr>
        <w:t>110</w:t>
      </w:r>
    </w:p>
    <w:p w:rsidR="00DA0C74" w:rsidRPr="00DA0C74" w:rsidRDefault="00DA0C74" w:rsidP="004B15AA">
      <w:pPr>
        <w:spacing w:line="240" w:lineRule="auto"/>
        <w:rPr>
          <w:sz w:val="28"/>
          <w:szCs w:val="28"/>
        </w:rPr>
      </w:pPr>
    </w:p>
    <w:p w:rsidR="00625843" w:rsidRPr="00DA0C74" w:rsidRDefault="00625843" w:rsidP="00DA0C74">
      <w:pPr>
        <w:rPr>
          <w:rFonts w:ascii="Times New Roman" w:hAnsi="Times New Roman"/>
        </w:rPr>
      </w:pPr>
    </w:p>
    <w:sectPr w:rsidR="00625843" w:rsidRPr="00DA0C74" w:rsidSect="00200143">
      <w:pgSz w:w="11906" w:h="16838"/>
      <w:pgMar w:top="567" w:right="851" w:bottom="62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E86" w:rsidRDefault="00961E86" w:rsidP="00DA0C74">
      <w:pPr>
        <w:spacing w:after="0" w:line="240" w:lineRule="auto"/>
      </w:pPr>
      <w:r>
        <w:separator/>
      </w:r>
    </w:p>
  </w:endnote>
  <w:endnote w:type="continuationSeparator" w:id="0">
    <w:p w:rsidR="00961E86" w:rsidRDefault="00961E86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E86" w:rsidRDefault="00961E86" w:rsidP="00DA0C74">
      <w:pPr>
        <w:spacing w:after="0" w:line="240" w:lineRule="auto"/>
      </w:pPr>
      <w:r>
        <w:separator/>
      </w:r>
    </w:p>
  </w:footnote>
  <w:footnote w:type="continuationSeparator" w:id="0">
    <w:p w:rsidR="00961E86" w:rsidRDefault="00961E86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1B"/>
    <w:multiLevelType w:val="hybridMultilevel"/>
    <w:tmpl w:val="5C8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15EC4"/>
    <w:multiLevelType w:val="hybridMultilevel"/>
    <w:tmpl w:val="0F302972"/>
    <w:lvl w:ilvl="0" w:tplc="6E343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C0B3F"/>
    <w:multiLevelType w:val="multilevel"/>
    <w:tmpl w:val="D84EB7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72" w:hanging="2160"/>
      </w:pPr>
      <w:rPr>
        <w:rFonts w:hint="default"/>
      </w:rPr>
    </w:lvl>
  </w:abstractNum>
  <w:abstractNum w:abstractNumId="4" w15:restartNumberingAfterBreak="0">
    <w:nsid w:val="380843DF"/>
    <w:multiLevelType w:val="hybridMultilevel"/>
    <w:tmpl w:val="6422DAEA"/>
    <w:lvl w:ilvl="0" w:tplc="CF7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7084"/>
    <w:multiLevelType w:val="hybridMultilevel"/>
    <w:tmpl w:val="132CCEF8"/>
    <w:lvl w:ilvl="0" w:tplc="D1A8C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366E8"/>
    <w:rsid w:val="0008389F"/>
    <w:rsid w:val="000C7470"/>
    <w:rsid w:val="000E2699"/>
    <w:rsid w:val="000E64E5"/>
    <w:rsid w:val="000F18F7"/>
    <w:rsid w:val="00166B9E"/>
    <w:rsid w:val="001739FF"/>
    <w:rsid w:val="001858A2"/>
    <w:rsid w:val="001A4203"/>
    <w:rsid w:val="001B2244"/>
    <w:rsid w:val="001E0B77"/>
    <w:rsid w:val="001F3686"/>
    <w:rsid w:val="001F682A"/>
    <w:rsid w:val="00200143"/>
    <w:rsid w:val="002064C2"/>
    <w:rsid w:val="002208A6"/>
    <w:rsid w:val="00260550"/>
    <w:rsid w:val="00266BC9"/>
    <w:rsid w:val="002942D8"/>
    <w:rsid w:val="00297791"/>
    <w:rsid w:val="002A44A3"/>
    <w:rsid w:val="002A67AB"/>
    <w:rsid w:val="002D211B"/>
    <w:rsid w:val="002F6B34"/>
    <w:rsid w:val="00305FE7"/>
    <w:rsid w:val="00312F1B"/>
    <w:rsid w:val="003137E7"/>
    <w:rsid w:val="003853F8"/>
    <w:rsid w:val="003B68F1"/>
    <w:rsid w:val="003C3F83"/>
    <w:rsid w:val="003D5D2B"/>
    <w:rsid w:val="00417D92"/>
    <w:rsid w:val="00421D48"/>
    <w:rsid w:val="00433FCF"/>
    <w:rsid w:val="00464F25"/>
    <w:rsid w:val="00476A1D"/>
    <w:rsid w:val="00484051"/>
    <w:rsid w:val="004B0379"/>
    <w:rsid w:val="004B15AA"/>
    <w:rsid w:val="004B3BCB"/>
    <w:rsid w:val="004C2B12"/>
    <w:rsid w:val="004E1AA2"/>
    <w:rsid w:val="004F6FD4"/>
    <w:rsid w:val="00510340"/>
    <w:rsid w:val="00536EBD"/>
    <w:rsid w:val="00550901"/>
    <w:rsid w:val="00591CE3"/>
    <w:rsid w:val="005A7C14"/>
    <w:rsid w:val="005D28F2"/>
    <w:rsid w:val="005E06D7"/>
    <w:rsid w:val="00600C6A"/>
    <w:rsid w:val="0061544C"/>
    <w:rsid w:val="00625843"/>
    <w:rsid w:val="00666F0B"/>
    <w:rsid w:val="00693326"/>
    <w:rsid w:val="00697B0A"/>
    <w:rsid w:val="006C0CC3"/>
    <w:rsid w:val="00711E14"/>
    <w:rsid w:val="00732DD8"/>
    <w:rsid w:val="00740B1B"/>
    <w:rsid w:val="007B7C34"/>
    <w:rsid w:val="007C65B8"/>
    <w:rsid w:val="007C7039"/>
    <w:rsid w:val="007C7E8B"/>
    <w:rsid w:val="008427FB"/>
    <w:rsid w:val="00866B54"/>
    <w:rsid w:val="00880234"/>
    <w:rsid w:val="00881012"/>
    <w:rsid w:val="008F506D"/>
    <w:rsid w:val="00903650"/>
    <w:rsid w:val="00907919"/>
    <w:rsid w:val="00917678"/>
    <w:rsid w:val="00926BE1"/>
    <w:rsid w:val="009457CA"/>
    <w:rsid w:val="00961E86"/>
    <w:rsid w:val="00A33D35"/>
    <w:rsid w:val="00A40948"/>
    <w:rsid w:val="00A431C6"/>
    <w:rsid w:val="00A95698"/>
    <w:rsid w:val="00AB562A"/>
    <w:rsid w:val="00B009D6"/>
    <w:rsid w:val="00B11B8C"/>
    <w:rsid w:val="00B16970"/>
    <w:rsid w:val="00B93428"/>
    <w:rsid w:val="00BA562A"/>
    <w:rsid w:val="00BB31B3"/>
    <w:rsid w:val="00BD08CE"/>
    <w:rsid w:val="00C8753B"/>
    <w:rsid w:val="00CF3139"/>
    <w:rsid w:val="00D13486"/>
    <w:rsid w:val="00D51110"/>
    <w:rsid w:val="00DA0C74"/>
    <w:rsid w:val="00DB15C5"/>
    <w:rsid w:val="00DB304C"/>
    <w:rsid w:val="00DC1F8A"/>
    <w:rsid w:val="00DC3CAF"/>
    <w:rsid w:val="00DC760C"/>
    <w:rsid w:val="00E1399D"/>
    <w:rsid w:val="00E26407"/>
    <w:rsid w:val="00EC1513"/>
    <w:rsid w:val="00F14472"/>
    <w:rsid w:val="00F32B7A"/>
    <w:rsid w:val="00F40649"/>
    <w:rsid w:val="00F4671D"/>
    <w:rsid w:val="00F500A3"/>
    <w:rsid w:val="00F707BE"/>
    <w:rsid w:val="00F74858"/>
    <w:rsid w:val="00FC0638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C89A25-C82F-4F73-99CA-C12FA4E5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styleId="a9">
    <w:name w:val="Balloon Text"/>
    <w:basedOn w:val="a"/>
    <w:link w:val="aa"/>
    <w:uiPriority w:val="99"/>
    <w:semiHidden/>
    <w:unhideWhenUsed/>
    <w:rsid w:val="001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F36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2382/3dedc70824b817c6bfc388277e38622bd59c4da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0817-C820-4830-8A27-554CB016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2753</CharactersWithSpaces>
  <SharedDoc>false</SharedDoc>
  <HLinks>
    <vt:vector size="6" baseType="variant">
      <vt:variant>
        <vt:i4>8323081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https://www.consultant.ru/document/cons_doc_LAW_452382/3dedc70824b817c6bfc388277e38622bd59c4da9/</vt:lpwstr>
      </vt:variant>
      <vt:variant>
        <vt:lpwstr>dst100454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2024-06-11T06:55:00Z</cp:lastPrinted>
  <dcterms:created xsi:type="dcterms:W3CDTF">2025-07-19T16:20:00Z</dcterms:created>
  <dcterms:modified xsi:type="dcterms:W3CDTF">2025-07-19T16:20:00Z</dcterms:modified>
</cp:coreProperties>
</file>