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5D" w:rsidRPr="00790396" w:rsidRDefault="0022475D" w:rsidP="0022475D">
      <w:pPr>
        <w:spacing w:after="0" w:line="240" w:lineRule="atLeast"/>
        <w:ind w:firstLine="709"/>
        <w:rPr>
          <w:sz w:val="28"/>
          <w:szCs w:val="28"/>
        </w:rPr>
      </w:pPr>
      <w:r w:rsidRPr="00790396">
        <w:rPr>
          <w:sz w:val="28"/>
          <w:szCs w:val="28"/>
        </w:rPr>
        <w:t>Инициативные проекты</w:t>
      </w:r>
    </w:p>
    <w:p w:rsidR="0022475D" w:rsidRPr="00790396" w:rsidRDefault="0022475D" w:rsidP="0022475D">
      <w:pPr>
        <w:spacing w:after="0" w:line="240" w:lineRule="atLeast"/>
        <w:ind w:firstLine="709"/>
        <w:rPr>
          <w:sz w:val="28"/>
          <w:szCs w:val="28"/>
        </w:rPr>
      </w:pPr>
    </w:p>
    <w:p w:rsidR="0022475D" w:rsidRPr="006A5EE4" w:rsidRDefault="0022475D" w:rsidP="0022475D">
      <w:pPr>
        <w:spacing w:after="0" w:line="240" w:lineRule="atLeast"/>
        <w:ind w:firstLine="709"/>
        <w:rPr>
          <w:rFonts w:eastAsia="Calibri"/>
          <w:sz w:val="28"/>
          <w:szCs w:val="28"/>
        </w:rPr>
      </w:pPr>
      <w:r w:rsidRPr="00790396">
        <w:rPr>
          <w:rFonts w:eastAsia="Calibri"/>
          <w:sz w:val="28"/>
          <w:szCs w:val="28"/>
        </w:rPr>
        <w:t xml:space="preserve">В целях реализации мероприятий, имеющих приоритетное значение для жителей </w:t>
      </w:r>
      <w:r>
        <w:rPr>
          <w:rFonts w:eastAsia="Calibri"/>
          <w:sz w:val="28"/>
          <w:szCs w:val="28"/>
        </w:rPr>
        <w:t>Крас</w:t>
      </w:r>
      <w:r w:rsidRPr="00790396">
        <w:rPr>
          <w:rFonts w:eastAsia="Calibri"/>
          <w:sz w:val="28"/>
          <w:szCs w:val="28"/>
        </w:rPr>
        <w:t>новского сельского поселения или его части, по решению вопросов местного значения или иных</w:t>
      </w:r>
      <w:r w:rsidRPr="006A5EE4">
        <w:rPr>
          <w:rFonts w:eastAsia="Calibri"/>
          <w:sz w:val="28"/>
          <w:szCs w:val="28"/>
        </w:rPr>
        <w:t xml:space="preserve"> вопросов, право решения которых предоставлено органам местного самоуправления, в Администрацию </w:t>
      </w:r>
      <w:r>
        <w:rPr>
          <w:rFonts w:eastAsia="Calibri"/>
          <w:sz w:val="28"/>
          <w:szCs w:val="28"/>
        </w:rPr>
        <w:t>Крас</w:t>
      </w:r>
      <w:r w:rsidRPr="006A5EE4">
        <w:rPr>
          <w:rFonts w:eastAsia="Calibri"/>
          <w:sz w:val="28"/>
          <w:szCs w:val="28"/>
        </w:rPr>
        <w:t>новского сельского поселения может быть внесен инициативный проект.</w:t>
      </w:r>
    </w:p>
    <w:p w:rsidR="0022475D" w:rsidRPr="00790396" w:rsidRDefault="0022475D" w:rsidP="0022475D">
      <w:pPr>
        <w:spacing w:after="0" w:line="240" w:lineRule="atLeast"/>
        <w:ind w:firstLine="709"/>
        <w:rPr>
          <w:rFonts w:eastAsia="Calibri"/>
          <w:sz w:val="28"/>
          <w:szCs w:val="28"/>
        </w:rPr>
      </w:pPr>
      <w:r w:rsidRPr="006A5EE4">
        <w:rPr>
          <w:rFonts w:eastAsia="Calibri"/>
          <w:sz w:val="28"/>
          <w:szCs w:val="28"/>
        </w:rPr>
        <w:t xml:space="preserve">Порядок выдвижения, внесения, обсуждения, рассмотрения инициативных проектов, в том числе гарантии участия жителей </w:t>
      </w:r>
      <w:r>
        <w:rPr>
          <w:rFonts w:eastAsia="Calibri"/>
          <w:sz w:val="28"/>
          <w:szCs w:val="28"/>
        </w:rPr>
        <w:t>Крас</w:t>
      </w:r>
      <w:r w:rsidRPr="006A5EE4">
        <w:rPr>
          <w:rFonts w:eastAsia="Calibri"/>
          <w:sz w:val="28"/>
          <w:szCs w:val="28"/>
        </w:rPr>
        <w:t xml:space="preserve">новского сельского поселения или его части во </w:t>
      </w:r>
      <w:r w:rsidRPr="00790396">
        <w:rPr>
          <w:rFonts w:eastAsia="Calibri"/>
          <w:sz w:val="28"/>
          <w:szCs w:val="28"/>
        </w:rPr>
        <w:t xml:space="preserve">внесении инициативных проектов, а также порядок проведения конкурсного отбора инициативных проектов определяются Собранием депутатов </w:t>
      </w:r>
      <w:r>
        <w:rPr>
          <w:rFonts w:eastAsia="Calibri"/>
          <w:sz w:val="28"/>
          <w:szCs w:val="28"/>
        </w:rPr>
        <w:t>Крас</w:t>
      </w:r>
      <w:r w:rsidRPr="00790396">
        <w:rPr>
          <w:rFonts w:eastAsia="Calibri"/>
          <w:sz w:val="28"/>
          <w:szCs w:val="28"/>
        </w:rPr>
        <w:t>новского сельского поселения.</w:t>
      </w:r>
    </w:p>
    <w:p w:rsidR="00A7179C" w:rsidRDefault="00A7179C">
      <w:bookmarkStart w:id="0" w:name="_GoBack"/>
      <w:bookmarkEnd w:id="0"/>
    </w:p>
    <w:sectPr w:rsidR="00A7179C" w:rsidSect="00215499">
      <w:pgSz w:w="11906" w:h="16838" w:orient="landscape"/>
      <w:pgMar w:top="1134" w:right="850" w:bottom="1134" w:left="170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38"/>
    <w:rsid w:val="00215499"/>
    <w:rsid w:val="0022475D"/>
    <w:rsid w:val="00354538"/>
    <w:rsid w:val="00A7179C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D536A-98C3-4D40-8471-FC9D2E47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5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2025-07-09T07:38:00Z</dcterms:created>
  <dcterms:modified xsi:type="dcterms:W3CDTF">2025-07-09T07:39:00Z</dcterms:modified>
</cp:coreProperties>
</file>