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FE04D3">
        <w:rPr>
          <w:rFonts w:ascii="Times New Roman" w:hAnsi="Times New Roman" w:cs="Times New Roman"/>
          <w:sz w:val="24"/>
        </w:rPr>
        <w:t>д с 01 января по 31 декабря 2018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proofErr w:type="spellStart"/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  <w:proofErr w:type="spellEnd"/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7B743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  <w:r w:rsidR="00396389">
              <w:rPr>
                <w:rFonts w:ascii="Times New Roman" w:hAnsi="Times New Roman" w:cs="Times New Roman"/>
                <w:sz w:val="24"/>
              </w:rPr>
              <w:t>/49784686,0</w:t>
            </w:r>
          </w:p>
          <w:p w:rsidR="007B7439" w:rsidRDefault="007B7439" w:rsidP="0039638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39638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</w:t>
            </w:r>
          </w:p>
          <w:p w:rsidR="007B743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FE04D3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963329,69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сектором экономи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574299,92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Горшколепова Н.П.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</w:t>
            </w:r>
            <w:r w:rsidR="00304400">
              <w:rPr>
                <w:rFonts w:ascii="Times New Roman" w:hAnsi="Times New Roman" w:cs="Times New Roman"/>
                <w:sz w:val="24"/>
              </w:rPr>
              <w:t>й специалист сектора экономики и финансов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D564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3694,0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513230,84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66169" w:rsidRDefault="00966169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6E26B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3694,00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ВАЗ-111130</w:t>
            </w:r>
          </w:p>
          <w:p w:rsidR="009D7859" w:rsidRPr="009D7859" w:rsidRDefault="00FE04D3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KIA RIО</w:t>
            </w:r>
          </w:p>
        </w:tc>
        <w:tc>
          <w:tcPr>
            <w:tcW w:w="1275" w:type="dxa"/>
          </w:tcPr>
          <w:p w:rsidR="005507BF" w:rsidRP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4"/>
              </w:rPr>
              <w:t>959,36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301781,23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304400" w:rsidRDefault="00FE04D3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512980,10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9D7859">
              <w:rPr>
                <w:rFonts w:ascii="Times New Roman" w:hAnsi="Times New Roman" w:cs="Times New Roman"/>
                <w:sz w:val="24"/>
              </w:rPr>
              <w:t xml:space="preserve">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835864,75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272720,00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587" w:rsidTr="005507BF">
        <w:tc>
          <w:tcPr>
            <w:tcW w:w="562" w:type="dxa"/>
            <w:vMerge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57,2</w:t>
            </w: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2200,0</w:t>
            </w: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C5587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20755,00</w:t>
            </w:r>
          </w:p>
        </w:tc>
        <w:tc>
          <w:tcPr>
            <w:tcW w:w="152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2200,0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806F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662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322943,83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  <w:r w:rsidR="00966169">
              <w:rPr>
                <w:rFonts w:ascii="Times New Roman" w:hAnsi="Times New Roman" w:cs="Times New Roman"/>
                <w:sz w:val="24"/>
              </w:rPr>
              <w:t>/49784686,0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517798,11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F1656"/>
    <w:rsid w:val="00234D7A"/>
    <w:rsid w:val="00304400"/>
    <w:rsid w:val="00396389"/>
    <w:rsid w:val="005507BF"/>
    <w:rsid w:val="0056621A"/>
    <w:rsid w:val="005A115A"/>
    <w:rsid w:val="00671B99"/>
    <w:rsid w:val="006B517F"/>
    <w:rsid w:val="006E26BB"/>
    <w:rsid w:val="00727053"/>
    <w:rsid w:val="007437D3"/>
    <w:rsid w:val="00794C09"/>
    <w:rsid w:val="007B7439"/>
    <w:rsid w:val="00806FA0"/>
    <w:rsid w:val="008D5643"/>
    <w:rsid w:val="00966169"/>
    <w:rsid w:val="009D7859"/>
    <w:rsid w:val="009F4317"/>
    <w:rsid w:val="00A8280B"/>
    <w:rsid w:val="00BC5587"/>
    <w:rsid w:val="00BF688E"/>
    <w:rsid w:val="00C22FA6"/>
    <w:rsid w:val="00C821E3"/>
    <w:rsid w:val="00DE0916"/>
    <w:rsid w:val="00FB5A9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dcterms:created xsi:type="dcterms:W3CDTF">2015-05-15T08:20:00Z</dcterms:created>
  <dcterms:modified xsi:type="dcterms:W3CDTF">2019-05-07T11:47:00Z</dcterms:modified>
</cp:coreProperties>
</file>